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7" w:rsidRPr="00456DD6" w:rsidRDefault="006F4F07" w:rsidP="006F4F07">
      <w:pPr>
        <w:jc w:val="center"/>
        <w:rPr>
          <w:rFonts w:ascii="Algerian" w:hAnsi="Algerian"/>
          <w:color w:val="FF0000"/>
          <w:sz w:val="36"/>
          <w:szCs w:val="36"/>
        </w:rPr>
      </w:pPr>
      <w:r w:rsidRPr="00456DD6">
        <w:rPr>
          <w:rFonts w:ascii="Algerian" w:hAnsi="Algerian"/>
          <w:color w:val="FF0000"/>
          <w:sz w:val="36"/>
          <w:szCs w:val="36"/>
        </w:rPr>
        <w:t xml:space="preserve">ORIENTATION-CUM INDUCTION PROGRAMME FOR </w:t>
      </w:r>
      <w:r w:rsidR="00E44E8D" w:rsidRPr="00456DD6">
        <w:rPr>
          <w:rFonts w:ascii="Algerian" w:hAnsi="Algerian"/>
          <w:color w:val="FF0000"/>
          <w:sz w:val="36"/>
          <w:szCs w:val="36"/>
        </w:rPr>
        <w:t>FRESHERS</w:t>
      </w:r>
      <w:r w:rsidR="00E44E8D">
        <w:rPr>
          <w:rFonts w:ascii="Algerian" w:hAnsi="Algerian"/>
          <w:color w:val="FF0000"/>
          <w:sz w:val="36"/>
          <w:szCs w:val="36"/>
        </w:rPr>
        <w:t xml:space="preserve"> (</w:t>
      </w:r>
      <w:r w:rsidR="00456DD6">
        <w:rPr>
          <w:rFonts w:ascii="Algerian" w:hAnsi="Algerian"/>
          <w:color w:val="FF0000"/>
          <w:sz w:val="36"/>
          <w:szCs w:val="36"/>
        </w:rPr>
        <w:t>2020)</w:t>
      </w:r>
    </w:p>
    <w:p w:rsidR="0050327C" w:rsidRPr="008228B4" w:rsidRDefault="00E5628C" w:rsidP="0050327C">
      <w:pPr>
        <w:adjustRightInd w:val="0"/>
        <w:jc w:val="center"/>
        <w:rPr>
          <w:b/>
          <w:color w:val="391CE4"/>
          <w:sz w:val="36"/>
        </w:rPr>
      </w:pPr>
      <w:r>
        <w:rPr>
          <w:b/>
          <w:color w:val="391CE4"/>
          <w:sz w:val="36"/>
        </w:rPr>
        <w:t>7</w:t>
      </w:r>
      <w:r w:rsidR="0050327C" w:rsidRPr="008228B4">
        <w:rPr>
          <w:b/>
          <w:color w:val="391CE4"/>
          <w:sz w:val="36"/>
          <w:vertAlign w:val="superscript"/>
        </w:rPr>
        <w:t>th</w:t>
      </w:r>
      <w:r w:rsidR="0050327C" w:rsidRPr="008228B4">
        <w:rPr>
          <w:b/>
          <w:color w:val="391CE4"/>
          <w:sz w:val="36"/>
        </w:rPr>
        <w:t xml:space="preserve"> – </w:t>
      </w:r>
      <w:r w:rsidR="0050327C">
        <w:rPr>
          <w:b/>
          <w:color w:val="391CE4"/>
          <w:sz w:val="36"/>
        </w:rPr>
        <w:t>3</w:t>
      </w:r>
      <w:r>
        <w:rPr>
          <w:b/>
          <w:color w:val="391CE4"/>
          <w:sz w:val="36"/>
        </w:rPr>
        <w:t>0</w:t>
      </w:r>
      <w:r>
        <w:rPr>
          <w:b/>
          <w:color w:val="391CE4"/>
          <w:sz w:val="36"/>
          <w:vertAlign w:val="superscript"/>
        </w:rPr>
        <w:t>th</w:t>
      </w:r>
      <w:r w:rsidR="0050327C">
        <w:rPr>
          <w:b/>
          <w:color w:val="391CE4"/>
          <w:sz w:val="36"/>
        </w:rPr>
        <w:t xml:space="preserve"> January, 2021</w:t>
      </w:r>
    </w:p>
    <w:p w:rsidR="006F4F07" w:rsidRPr="00456DD6" w:rsidRDefault="00972D18" w:rsidP="006F4F07">
      <w:pPr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First year </w:t>
      </w:r>
      <w:proofErr w:type="spellStart"/>
      <w:r>
        <w:rPr>
          <w:rFonts w:ascii="Arial Narrow" w:hAnsi="Arial Narrow"/>
          <w:color w:val="FF0000"/>
          <w:sz w:val="24"/>
          <w:szCs w:val="24"/>
        </w:rPr>
        <w:t>B.Tech</w:t>
      </w:r>
      <w:proofErr w:type="spellEnd"/>
      <w:r w:rsidR="006F4F07" w:rsidRPr="00456DD6">
        <w:rPr>
          <w:rFonts w:ascii="Arial Narrow" w:hAnsi="Arial Narrow"/>
          <w:color w:val="FF0000"/>
          <w:sz w:val="24"/>
          <w:szCs w:val="24"/>
        </w:rPr>
        <w:t xml:space="preserve"> Students (2020 Admitted batch)</w:t>
      </w:r>
    </w:p>
    <w:p w:rsidR="0050327C" w:rsidRPr="0050327C" w:rsidRDefault="0050327C" w:rsidP="0050327C">
      <w:pPr>
        <w:spacing w:line="475" w:lineRule="exact"/>
        <w:ind w:left="101"/>
        <w:jc w:val="center"/>
        <w:rPr>
          <w:rFonts w:ascii="Algerian"/>
          <w:b/>
          <w:sz w:val="36"/>
        </w:rPr>
      </w:pPr>
      <w:r w:rsidRPr="0050327C">
        <w:rPr>
          <w:rFonts w:ascii="Algerian"/>
          <w:b/>
          <w:color w:val="006FC0"/>
          <w:sz w:val="36"/>
        </w:rPr>
        <w:t>INDUCTION PROGRAMME SCHEDULE</w:t>
      </w:r>
    </w:p>
    <w:p w:rsidR="0050327C" w:rsidRPr="0050327C" w:rsidRDefault="0050327C" w:rsidP="006F4F07">
      <w:pPr>
        <w:jc w:val="center"/>
        <w:rPr>
          <w:rFonts w:ascii="Arial Narrow" w:hAnsi="Arial Narrow"/>
          <w:color w:val="FF0000"/>
          <w:sz w:val="24"/>
          <w:szCs w:val="24"/>
        </w:rPr>
      </w:pPr>
    </w:p>
    <w:p w:rsidR="006F4F07" w:rsidRDefault="006F4F07" w:rsidP="006F4F07">
      <w:pPr>
        <w:pStyle w:val="BodyText"/>
        <w:tabs>
          <w:tab w:val="left" w:pos="3194"/>
          <w:tab w:val="left" w:pos="3881"/>
        </w:tabs>
        <w:spacing w:line="360" w:lineRule="auto"/>
        <w:jc w:val="both"/>
        <w:rPr>
          <w:color w:val="000000" w:themeColor="text1"/>
        </w:rPr>
      </w:pPr>
      <w:r w:rsidRPr="00C3580C">
        <w:rPr>
          <w:color w:val="000000" w:themeColor="text1"/>
        </w:rPr>
        <w:t xml:space="preserve">It  is  </w:t>
      </w:r>
      <w:r>
        <w:rPr>
          <w:color w:val="000000" w:themeColor="text1"/>
        </w:rPr>
        <w:t>requested</w:t>
      </w:r>
      <w:r w:rsidRPr="00C3580C">
        <w:rPr>
          <w:color w:val="000000" w:themeColor="text1"/>
        </w:rPr>
        <w:t xml:space="preserve">  to</w:t>
      </w:r>
      <w:r w:rsidRPr="00C3580C">
        <w:rPr>
          <w:color w:val="000000" w:themeColor="text1"/>
          <w:spacing w:val="2"/>
        </w:rPr>
        <w:t xml:space="preserve"> </w:t>
      </w:r>
      <w:r w:rsidRPr="00C3580C">
        <w:rPr>
          <w:color w:val="000000" w:themeColor="text1"/>
        </w:rPr>
        <w:t>a</w:t>
      </w:r>
      <w:r>
        <w:rPr>
          <w:color w:val="000000" w:themeColor="text1"/>
        </w:rPr>
        <w:t>ll</w:t>
      </w:r>
      <w:r w:rsidRPr="00C3580C">
        <w:rPr>
          <w:color w:val="000000" w:themeColor="text1"/>
          <w:spacing w:val="53"/>
        </w:rPr>
        <w:t xml:space="preserve"> </w:t>
      </w:r>
      <w:r w:rsidRPr="00C3580C">
        <w:rPr>
          <w:color w:val="000000" w:themeColor="text1"/>
        </w:rPr>
        <w:t>heads</w:t>
      </w:r>
      <w:r>
        <w:rPr>
          <w:color w:val="000000" w:themeColor="text1"/>
        </w:rPr>
        <w:t>, PIC, c</w:t>
      </w:r>
      <w:r w:rsidRPr="00C3580C">
        <w:rPr>
          <w:color w:val="000000" w:themeColor="text1"/>
        </w:rPr>
        <w:t>oncerned  faculties  of various  departments  to  handle  the various  sessions  of the</w:t>
      </w:r>
      <w:r w:rsidRPr="00C3580C">
        <w:rPr>
          <w:color w:val="000000" w:themeColor="text1"/>
          <w:spacing w:val="31"/>
        </w:rPr>
        <w:t xml:space="preserve"> </w:t>
      </w:r>
      <w:r w:rsidRPr="00C3580C">
        <w:rPr>
          <w:color w:val="000000" w:themeColor="text1"/>
        </w:rPr>
        <w:t>Induction</w:t>
      </w:r>
      <w:r>
        <w:rPr>
          <w:color w:val="000000" w:themeColor="text1"/>
        </w:rPr>
        <w:t xml:space="preserve"> </w:t>
      </w:r>
      <w:r w:rsidR="00503BEF">
        <w:rPr>
          <w:color w:val="000000" w:themeColor="text1"/>
        </w:rPr>
        <w:pict>
          <v:group id="_x0000_s1055" style="position:absolute;left:0;text-align:left;margin-left:685.25pt;margin-top:103.2pt;width:53.05pt;height:40.6pt;z-index:-251658240;mso-position-horizontal-relative:page;mso-position-vertical-relative:text" coordorigin="13705,2064" coordsize="1061,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3705;top:2064;width:812;height:423">
              <v:imagedata r:id="rId5" o:title=""/>
            </v:shape>
            <v:shape id="_x0000_s1057" type="#_x0000_t75" style="position:absolute;left:13950;top:2688;width:135;height:188">
              <v:imagedata r:id="rId6" o:title=""/>
            </v:shape>
            <v:shape id="_x0000_s1058" type="#_x0000_t75" style="position:absolute;left:13767;top:2313;width:999;height:524">
              <v:imagedata r:id="rId7" o:title=""/>
            </v:shape>
            <v:shape id="_x0000_s1059" type="#_x0000_t75" style="position:absolute;left:13705;top:2064;width:812;height:423">
              <v:imagedata r:id="rId5" o:title=""/>
            </v:shape>
            <w10:wrap anchorx="page"/>
          </v:group>
        </w:pict>
      </w:r>
      <w:r>
        <w:rPr>
          <w:color w:val="000000" w:themeColor="text1"/>
        </w:rPr>
        <w:t xml:space="preserve"> programme as per the schedule given below</w:t>
      </w:r>
      <w:r w:rsidRPr="00C3580C">
        <w:rPr>
          <w:color w:val="000000" w:themeColor="text1"/>
        </w:rPr>
        <w:t xml:space="preserve"> . </w:t>
      </w:r>
      <w:r>
        <w:rPr>
          <w:color w:val="000000" w:themeColor="text1"/>
        </w:rPr>
        <w:t>F</w:t>
      </w:r>
      <w:r w:rsidRPr="00C3580C">
        <w:rPr>
          <w:color w:val="000000" w:themeColor="text1"/>
        </w:rPr>
        <w:t xml:space="preserve">urther it is requested to all the concerned to submit the attendance sheet and the </w:t>
      </w:r>
      <w:r w:rsidR="00132F03">
        <w:rPr>
          <w:color w:val="000000" w:themeColor="text1"/>
        </w:rPr>
        <w:t>feedback f</w:t>
      </w:r>
      <w:r>
        <w:rPr>
          <w:color w:val="000000" w:themeColor="text1"/>
        </w:rPr>
        <w:t>o</w:t>
      </w:r>
      <w:r w:rsidR="00132F03">
        <w:rPr>
          <w:color w:val="000000" w:themeColor="text1"/>
        </w:rPr>
        <w:t>r</w:t>
      </w:r>
      <w:r>
        <w:rPr>
          <w:color w:val="000000" w:themeColor="text1"/>
        </w:rPr>
        <w:t>m</w:t>
      </w:r>
      <w:r w:rsidR="00E37E06">
        <w:rPr>
          <w:color w:val="000000" w:themeColor="text1"/>
          <w:spacing w:val="45"/>
        </w:rPr>
        <w:t xml:space="preserve"> of</w:t>
      </w:r>
      <w:r>
        <w:rPr>
          <w:color w:val="000000" w:themeColor="text1"/>
          <w:w w:val="85"/>
        </w:rPr>
        <w:t xml:space="preserve"> </w:t>
      </w:r>
      <w:r w:rsidRPr="00C3580C">
        <w:rPr>
          <w:color w:val="000000" w:themeColor="text1"/>
        </w:rPr>
        <w:t>all</w:t>
      </w:r>
      <w:r w:rsidRPr="00C3580C">
        <w:rPr>
          <w:color w:val="000000" w:themeColor="text1"/>
          <w:spacing w:val="-7"/>
        </w:rPr>
        <w:t xml:space="preserve"> </w:t>
      </w:r>
      <w:r w:rsidRPr="00C3580C">
        <w:rPr>
          <w:color w:val="000000" w:themeColor="text1"/>
        </w:rPr>
        <w:t>students</w:t>
      </w:r>
      <w:r w:rsidRPr="00C3580C"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to Prof.</w:t>
      </w:r>
      <w:r w:rsidRPr="00C3580C">
        <w:rPr>
          <w:color w:val="000000" w:themeColor="text1"/>
          <w:spacing w:val="-4"/>
          <w:w w:val="85"/>
        </w:rPr>
        <w:t xml:space="preserve"> </w:t>
      </w:r>
      <w:r w:rsidRPr="00C3580C">
        <w:rPr>
          <w:color w:val="000000" w:themeColor="text1"/>
        </w:rPr>
        <w:t>Sasmita</w:t>
      </w:r>
      <w:r w:rsidRPr="00C3580C">
        <w:rPr>
          <w:color w:val="000000" w:themeColor="text1"/>
          <w:spacing w:val="-7"/>
        </w:rPr>
        <w:t xml:space="preserve"> </w:t>
      </w:r>
      <w:r w:rsidRPr="00C3580C">
        <w:rPr>
          <w:color w:val="000000" w:themeColor="text1"/>
        </w:rPr>
        <w:t>Sahu.</w:t>
      </w:r>
      <w:r w:rsidRPr="00C3580C">
        <w:rPr>
          <w:color w:val="000000" w:themeColor="text1"/>
          <w:spacing w:val="-7"/>
        </w:rPr>
        <w:t xml:space="preserve"> </w:t>
      </w:r>
      <w:r w:rsidRPr="00C3580C">
        <w:rPr>
          <w:color w:val="000000" w:themeColor="text1"/>
        </w:rPr>
        <w:t>Department</w:t>
      </w:r>
      <w:r w:rsidRPr="00C3580C">
        <w:rPr>
          <w:color w:val="000000" w:themeColor="text1"/>
          <w:spacing w:val="-5"/>
        </w:rPr>
        <w:t xml:space="preserve"> </w:t>
      </w:r>
      <w:r w:rsidRPr="00C3580C">
        <w:rPr>
          <w:color w:val="000000" w:themeColor="text1"/>
        </w:rPr>
        <w:t>of</w:t>
      </w:r>
      <w:r w:rsidRPr="00C3580C">
        <w:rPr>
          <w:color w:val="000000" w:themeColor="text1"/>
          <w:spacing w:val="-19"/>
        </w:rPr>
        <w:t xml:space="preserve"> </w:t>
      </w:r>
      <w:r w:rsidRPr="00C3580C">
        <w:rPr>
          <w:color w:val="000000" w:themeColor="text1"/>
        </w:rPr>
        <w:t>Civil</w:t>
      </w:r>
      <w:r w:rsidRPr="00C3580C">
        <w:rPr>
          <w:color w:val="000000" w:themeColor="text1"/>
          <w:spacing w:val="-10"/>
        </w:rPr>
        <w:t xml:space="preserve"> </w:t>
      </w:r>
      <w:r w:rsidRPr="00C3580C">
        <w:rPr>
          <w:color w:val="000000" w:themeColor="text1"/>
        </w:rPr>
        <w:t>Engg</w:t>
      </w:r>
      <w:r>
        <w:rPr>
          <w:color w:val="000000" w:themeColor="text1"/>
        </w:rPr>
        <w:t xml:space="preserve"> and</w:t>
      </w:r>
      <w:r w:rsidRPr="00C3580C">
        <w:rPr>
          <w:color w:val="000000" w:themeColor="text1"/>
          <w:spacing w:val="-21"/>
        </w:rPr>
        <w:t xml:space="preserve"> </w:t>
      </w:r>
      <w:r w:rsidRPr="00C3580C">
        <w:rPr>
          <w:color w:val="000000" w:themeColor="text1"/>
        </w:rPr>
        <w:t>Prof.</w:t>
      </w:r>
      <w:r w:rsidRPr="00C3580C">
        <w:rPr>
          <w:color w:val="000000" w:themeColor="text1"/>
          <w:spacing w:val="-9"/>
        </w:rPr>
        <w:t xml:space="preserve"> </w:t>
      </w:r>
      <w:r w:rsidRPr="00C3580C">
        <w:rPr>
          <w:color w:val="000000" w:themeColor="text1"/>
        </w:rPr>
        <w:t>Dalija</w:t>
      </w:r>
      <w:r w:rsidRPr="00C3580C">
        <w:rPr>
          <w:color w:val="000000" w:themeColor="text1"/>
          <w:spacing w:val="-11"/>
        </w:rPr>
        <w:t xml:space="preserve"> </w:t>
      </w:r>
      <w:r>
        <w:rPr>
          <w:color w:val="000000" w:themeColor="text1"/>
          <w:spacing w:val="-11"/>
        </w:rPr>
        <w:t>Rath</w:t>
      </w:r>
      <w:r w:rsidRPr="00C3580C">
        <w:rPr>
          <w:color w:val="000000" w:themeColor="text1"/>
          <w:spacing w:val="-10"/>
        </w:rPr>
        <w:t xml:space="preserve"> </w:t>
      </w:r>
      <w:r w:rsidRPr="00C3580C">
        <w:rPr>
          <w:color w:val="000000" w:themeColor="text1"/>
        </w:rPr>
        <w:t>Department</w:t>
      </w:r>
      <w:r w:rsidRPr="00C3580C">
        <w:rPr>
          <w:color w:val="000000" w:themeColor="text1"/>
          <w:spacing w:val="-12"/>
        </w:rPr>
        <w:t xml:space="preserve"> </w:t>
      </w:r>
      <w:r w:rsidRPr="00C3580C">
        <w:rPr>
          <w:color w:val="000000" w:themeColor="text1"/>
        </w:rPr>
        <w:t>of</w:t>
      </w:r>
      <w:r w:rsidRPr="00C3580C">
        <w:rPr>
          <w:color w:val="000000" w:themeColor="text1"/>
          <w:spacing w:val="-16"/>
        </w:rPr>
        <w:t xml:space="preserve"> </w:t>
      </w:r>
      <w:r w:rsidRPr="00C3580C">
        <w:rPr>
          <w:color w:val="000000" w:themeColor="text1"/>
        </w:rPr>
        <w:t>Electrical</w:t>
      </w:r>
      <w:r w:rsidRPr="00C3580C">
        <w:rPr>
          <w:color w:val="000000" w:themeColor="text1"/>
          <w:spacing w:val="2"/>
        </w:rPr>
        <w:t xml:space="preserve"> </w:t>
      </w:r>
      <w:r w:rsidRPr="00C3580C">
        <w:rPr>
          <w:color w:val="000000" w:themeColor="text1"/>
        </w:rPr>
        <w:t>Engg.</w:t>
      </w:r>
      <w:r w:rsidRPr="00C3580C">
        <w:rPr>
          <w:color w:val="000000" w:themeColor="text1"/>
          <w:spacing w:val="-14"/>
        </w:rPr>
        <w:t xml:space="preserve"> </w:t>
      </w:r>
      <w:proofErr w:type="gramStart"/>
      <w:r w:rsidR="00D271AE">
        <w:rPr>
          <w:color w:val="000000" w:themeColor="text1"/>
        </w:rPr>
        <w:t>f</w:t>
      </w:r>
      <w:r w:rsidRPr="00C3580C">
        <w:rPr>
          <w:color w:val="000000" w:themeColor="text1"/>
        </w:rPr>
        <w:t>or</w:t>
      </w:r>
      <w:proofErr w:type="gramEnd"/>
      <w:r>
        <w:rPr>
          <w:color w:val="000000" w:themeColor="text1"/>
        </w:rPr>
        <w:t xml:space="preserve"> official records.</w:t>
      </w:r>
    </w:p>
    <w:tbl>
      <w:tblPr>
        <w:tblStyle w:val="TableGrid"/>
        <w:tblpPr w:leftFromText="180" w:rightFromText="180" w:vertAnchor="page" w:horzAnchor="margin" w:tblpY="5874"/>
        <w:tblW w:w="10374" w:type="dxa"/>
        <w:tblLook w:val="04A0"/>
      </w:tblPr>
      <w:tblGrid>
        <w:gridCol w:w="1217"/>
        <w:gridCol w:w="4743"/>
        <w:gridCol w:w="3148"/>
        <w:gridCol w:w="1266"/>
      </w:tblGrid>
      <w:tr w:rsidR="004F46D0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2007D7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7891" w:type="dxa"/>
            <w:gridSpan w:val="2"/>
          </w:tcPr>
          <w:p w:rsidR="006F4F07" w:rsidRPr="000A6401" w:rsidRDefault="006F4F07" w:rsidP="00EA439D">
            <w:pPr>
              <w:pStyle w:val="TableParagraph"/>
              <w:spacing w:before="99"/>
              <w:ind w:left="94" w:right="165" w:firstLine="11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B050"/>
                <w:sz w:val="20"/>
                <w:szCs w:val="20"/>
              </w:rPr>
              <w:t>Inaugural function addressed by Principal and committee members of IIP cell</w:t>
            </w:r>
          </w:p>
          <w:p w:rsidR="006F4F07" w:rsidRPr="000A6401" w:rsidRDefault="006F4F07" w:rsidP="00EA439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B050"/>
                <w:w w:val="90"/>
                <w:sz w:val="20"/>
                <w:szCs w:val="20"/>
              </w:rPr>
              <w:t>(</w:t>
            </w:r>
            <w:r w:rsidRPr="000A6401">
              <w:rPr>
                <w:rFonts w:ascii="Arial" w:hAnsi="Arial" w:cs="Arial"/>
                <w:color w:val="00B050"/>
                <w:sz w:val="20"/>
                <w:szCs w:val="20"/>
              </w:rPr>
              <w:t>Objective and Role of Induction Programme)</w:t>
            </w:r>
          </w:p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                                      (10.30 AM-12 PM)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39D" w:rsidRPr="000A6401" w:rsidTr="00EA439D">
        <w:trPr>
          <w:trHeight w:val="195"/>
        </w:trPr>
        <w:tc>
          <w:tcPr>
            <w:tcW w:w="1217" w:type="dxa"/>
            <w:vMerge w:val="restart"/>
          </w:tcPr>
          <w:p w:rsidR="00EA439D" w:rsidRDefault="00EA439D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A439D" w:rsidRPr="000A6401" w:rsidRDefault="00EA439D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EA439D" w:rsidRPr="000A6401" w:rsidRDefault="00EA439D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(2.30PM-3.30PM)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EA439D" w:rsidRPr="000A6401" w:rsidRDefault="00EA439D" w:rsidP="00EA4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F1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956D0">
              <w:rPr>
                <w:rFonts w:ascii="Arial" w:hAnsi="Arial" w:cs="Arial"/>
                <w:sz w:val="20"/>
                <w:szCs w:val="20"/>
              </w:rPr>
              <w:t>(3.30PM- 4</w:t>
            </w:r>
            <w:r>
              <w:rPr>
                <w:rFonts w:ascii="Arial" w:hAnsi="Arial" w:cs="Arial"/>
                <w:sz w:val="20"/>
                <w:szCs w:val="20"/>
              </w:rPr>
              <w:t>.30PM)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EA439D" w:rsidRPr="000A6401" w:rsidRDefault="00CE43E6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EA439D" w:rsidRPr="000A6401" w:rsidTr="00EA439D">
        <w:trPr>
          <w:trHeight w:val="1302"/>
        </w:trPr>
        <w:tc>
          <w:tcPr>
            <w:tcW w:w="1217" w:type="dxa"/>
            <w:vMerge/>
          </w:tcPr>
          <w:p w:rsidR="00EA439D" w:rsidRDefault="00EA439D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082137" w:rsidRDefault="00082137" w:rsidP="00EA439D">
            <w:pPr>
              <w:pStyle w:val="TableParagraph"/>
              <w:spacing w:before="12" w:line="232" w:lineRule="auto"/>
              <w:ind w:left="823" w:right="165" w:hanging="65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A439D" w:rsidRPr="000A6401" w:rsidRDefault="00EA439D" w:rsidP="00EA439D">
            <w:pPr>
              <w:pStyle w:val="TableParagraph"/>
              <w:spacing w:before="12" w:line="232" w:lineRule="auto"/>
              <w:ind w:left="823" w:right="165" w:hanging="65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Problems and Prospects of Engineering / 4 Years </w:t>
            </w:r>
            <w:proofErr w:type="spellStart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B.Tech</w:t>
            </w:r>
            <w:proofErr w:type="spellEnd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  <w:p w:rsidR="00EA439D" w:rsidRDefault="00EA439D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Addressed by Prof. </w:t>
            </w:r>
            <w:proofErr w:type="spellStart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K.C.Panda</w:t>
            </w:r>
            <w:proofErr w:type="spellEnd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HOD Civil </w:t>
            </w:r>
            <w:proofErr w:type="spellStart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Engg</w:t>
            </w:r>
            <w:proofErr w:type="spellEnd"/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. and PIC(Academics)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EA439D" w:rsidRPr="000A6401" w:rsidRDefault="00EA439D" w:rsidP="00EA439D">
            <w:pPr>
              <w:pStyle w:val="TableParagraph"/>
              <w:ind w:left="151" w:right="16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Rules and Regulations of Examination</w:t>
            </w:r>
            <w:r w:rsidRPr="000A6401">
              <w:rPr>
                <w:rFonts w:ascii="Arial" w:hAnsi="Arial" w:cs="Arial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by</w:t>
            </w:r>
          </w:p>
          <w:p w:rsidR="00EA439D" w:rsidRPr="000A6401" w:rsidRDefault="00EA439D" w:rsidP="00EA439D">
            <w:pPr>
              <w:pStyle w:val="Heading4"/>
              <w:pBdr>
                <w:bottom w:val="single" w:sz="4" w:space="6" w:color="F4F4F4"/>
              </w:pBdr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0A64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Prof.Kamakshya</w:t>
            </w:r>
            <w:proofErr w:type="spellEnd"/>
            <w:r w:rsidRPr="000A64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Prasad </w:t>
            </w:r>
            <w:proofErr w:type="spellStart"/>
            <w:r w:rsidRPr="000A64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Nayak</w:t>
            </w:r>
            <w:proofErr w:type="spellEnd"/>
          </w:p>
          <w:p w:rsidR="00EA439D" w:rsidRPr="000A6401" w:rsidRDefault="00EA439D" w:rsidP="00EA439D">
            <w:pPr>
              <w:pStyle w:val="Heading4"/>
              <w:pBdr>
                <w:bottom w:val="single" w:sz="4" w:space="6" w:color="F4F4F4"/>
              </w:pBdr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PIC (Examination)</w:t>
            </w:r>
          </w:p>
          <w:p w:rsidR="00EA439D" w:rsidRDefault="00EA439D" w:rsidP="00EA43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A439D" w:rsidRPr="000A6401" w:rsidRDefault="00EA439D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D0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2007D7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9F54D6" w:rsidRDefault="009F54D6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077A" w:rsidRDefault="00684283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 xml:space="preserve">Student Welfare by Prof. Sushil Ku. Bhoi, </w:t>
            </w:r>
          </w:p>
          <w:p w:rsidR="00684283" w:rsidRDefault="00684283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Faculty EE</w:t>
            </w:r>
          </w:p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8" w:type="dxa"/>
          </w:tcPr>
          <w:p w:rsidR="006F4F07" w:rsidRPr="000A6401" w:rsidRDefault="006F4F07" w:rsidP="00EA439D">
            <w:pPr>
              <w:pStyle w:val="TableParagraph"/>
              <w:spacing w:before="1"/>
              <w:ind w:left="-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Placement Opportunities &amp; Challenges by</w:t>
            </w:r>
          </w:p>
          <w:p w:rsidR="006F4F07" w:rsidRPr="000A6401" w:rsidRDefault="006F4F07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Prof. Gopal Charan Behera, PIC(T&amp;P Cell)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D0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2007D7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6F4F07" w:rsidP="00EA439D">
            <w:pPr>
              <w:pStyle w:val="TableParagraph"/>
              <w:spacing w:before="7" w:line="232" w:lineRule="auto"/>
              <w:ind w:left="96" w:right="1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66486E">
              <w:rPr>
                <w:rFonts w:ascii="Arial" w:hAnsi="Arial" w:cs="Arial"/>
                <w:color w:val="000000" w:themeColor="text1"/>
                <w:sz w:val="20"/>
                <w:szCs w:val="20"/>
              </w:rPr>
              <w:t>ole of on line course like NPTEL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Swayam                            </w:t>
            </w:r>
          </w:p>
          <w:p w:rsidR="006F4F07" w:rsidRPr="000A6401" w:rsidRDefault="00CC3D79" w:rsidP="00EA439D">
            <w:pPr>
              <w:pStyle w:val="TableParagraph"/>
              <w:spacing w:before="3" w:line="251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    </w:t>
            </w:r>
            <w:r w:rsidR="006F4F0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Prof. A.K. Pattnaik</w:t>
            </w:r>
            <w:r w:rsidR="006F4F07" w:rsidRPr="000A6401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6F4F0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Workshop Suptd(I/C)</w:t>
            </w:r>
          </w:p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Faculty Mechanical Engineering</w:t>
            </w:r>
          </w:p>
        </w:tc>
        <w:tc>
          <w:tcPr>
            <w:tcW w:w="3148" w:type="dxa"/>
          </w:tcPr>
          <w:p w:rsidR="006F4F07" w:rsidRPr="000A6401" w:rsidRDefault="006F4F07" w:rsidP="00EA439D">
            <w:pPr>
              <w:pStyle w:val="TableParagraph"/>
              <w:spacing w:before="1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Human values</w:t>
            </w:r>
          </w:p>
          <w:p w:rsidR="006F4F07" w:rsidRPr="000A6401" w:rsidRDefault="00CF5C9B" w:rsidP="00EA439D">
            <w:pPr>
              <w:ind w:left="430" w:hanging="4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6F4F0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Dr. Priya</w:t>
            </w:r>
            <w:r w:rsidR="006F4F07" w:rsidRPr="000A6401">
              <w:rPr>
                <w:rFonts w:ascii="Arial" w:hAnsi="Arial" w:cs="Arial"/>
                <w:color w:val="000000" w:themeColor="text1"/>
                <w:spacing w:val="-19"/>
                <w:w w:val="105"/>
                <w:sz w:val="20"/>
                <w:szCs w:val="20"/>
              </w:rPr>
              <w:t xml:space="preserve"> </w:t>
            </w:r>
            <w:r w:rsidR="006F4F0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, HOD,</w:t>
            </w:r>
            <w:r w:rsidR="006F4F0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Humaities</w:t>
            </w:r>
            <w:r w:rsidR="006F4F07" w:rsidRPr="000A6401">
              <w:rPr>
                <w:rFonts w:ascii="Arial" w:hAnsi="Arial" w:cs="Arial"/>
                <w:color w:val="000000" w:themeColor="text1"/>
                <w:spacing w:val="3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D0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2007D7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6F4F07" w:rsidP="00EA439D">
            <w:pPr>
              <w:pStyle w:val="TableParagraph"/>
              <w:spacing w:before="116"/>
              <w:ind w:left="257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introduction about Computer Skill by</w:t>
            </w:r>
          </w:p>
          <w:p w:rsidR="006F4F07" w:rsidRPr="000A6401" w:rsidRDefault="006F4F07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B.K.Swain</w:t>
            </w:r>
            <w:r w:rsidR="000C6276"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, Faculty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Computer Sc. and Engg.</w:t>
            </w:r>
          </w:p>
        </w:tc>
        <w:tc>
          <w:tcPr>
            <w:tcW w:w="3148" w:type="dxa"/>
          </w:tcPr>
          <w:p w:rsidR="006F4F07" w:rsidRPr="000A6401" w:rsidRDefault="006F4F07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Proficiency in Mathematics Mr. S.K.Dash, </w:t>
            </w:r>
            <w:r w:rsidRPr="00CF5C9B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Faculty EE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D0" w:rsidRPr="000A6401" w:rsidTr="00EA439D">
        <w:trPr>
          <w:trHeight w:val="1182"/>
        </w:trPr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2007D7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6F4F07" w:rsidP="00EA439D">
            <w:pPr>
              <w:pStyle w:val="TableParagraph"/>
              <w:spacing w:before="116"/>
              <w:ind w:left="176" w:right="231" w:hanging="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introduction about EE Department address by HOD, EE and staff members</w:t>
            </w:r>
          </w:p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      Prof. D.P.Dash, HOD Electrical Engg.</w:t>
            </w:r>
          </w:p>
        </w:tc>
        <w:tc>
          <w:tcPr>
            <w:tcW w:w="3148" w:type="dxa"/>
          </w:tcPr>
          <w:p w:rsidR="00684283" w:rsidRPr="000A6401" w:rsidRDefault="00684283" w:rsidP="00EA439D">
            <w:pPr>
              <w:pStyle w:val="TableParagraph"/>
              <w:spacing w:before="102" w:line="237" w:lineRule="auto"/>
              <w:ind w:left="278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Hostel rules and Regulations address by Warden and Superintendent of all Hostels</w:t>
            </w:r>
          </w:p>
          <w:p w:rsidR="00684283" w:rsidRPr="000A6401" w:rsidRDefault="00684283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A.K. Baliarsingh, Warden of the Hostel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6D0" w:rsidRPr="000A6401" w:rsidTr="00EA439D">
        <w:trPr>
          <w:trHeight w:val="829"/>
        </w:trPr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CF5C9B" w:rsidP="00EA439D">
            <w:pPr>
              <w:pStyle w:val="TableParagraph"/>
              <w:spacing w:before="116" w:line="244" w:lineRule="auto"/>
              <w:ind w:left="260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Introduction about Civil Engg.</w:t>
            </w:r>
            <w:r w:rsidR="006F4F07"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Department address by HOD CE and staff members</w:t>
            </w:r>
          </w:p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K.C.Panda, HOD Civil Engg</w:t>
            </w:r>
          </w:p>
        </w:tc>
        <w:tc>
          <w:tcPr>
            <w:tcW w:w="3148" w:type="dxa"/>
          </w:tcPr>
          <w:p w:rsidR="00954701" w:rsidRDefault="00954701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F46D0" w:rsidRPr="000A6401" w:rsidRDefault="004F46D0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Sports &amp; NCC by</w:t>
            </w:r>
          </w:p>
          <w:p w:rsidR="004F46D0" w:rsidRPr="000A6401" w:rsidRDefault="004F46D0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Niranjan  Behera</w:t>
            </w:r>
          </w:p>
          <w:p w:rsidR="004F46D0" w:rsidRPr="000A6401" w:rsidRDefault="004F46D0" w:rsidP="00EA439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Prof. Rajendra  Prasad </w:t>
            </w:r>
            <w:r w:rsidRPr="000A6401">
              <w:rPr>
                <w:rFonts w:ascii="Arial" w:hAnsi="Arial" w:cs="Arial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="00CB077A">
              <w:rPr>
                <w:rFonts w:ascii="Arial" w:hAnsi="Arial" w:cs="Arial"/>
                <w:color w:val="000000" w:themeColor="text1"/>
                <w:sz w:val="20"/>
                <w:szCs w:val="20"/>
              </w:rPr>
              <w:t>Naya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07" w:rsidRPr="000A6401" w:rsidTr="00EA439D">
        <w:tc>
          <w:tcPr>
            <w:tcW w:w="1217" w:type="dxa"/>
          </w:tcPr>
          <w:p w:rsidR="006F4F07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6F4F07" w:rsidP="00EA439D">
            <w:pPr>
              <w:pStyle w:val="TableParagraph"/>
              <w:ind w:right="4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Role of basic Science Courses</w:t>
            </w:r>
            <w:r w:rsidR="006B56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Application of                Mathematics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Engineers by</w:t>
            </w:r>
          </w:p>
          <w:p w:rsidR="006F4F07" w:rsidRPr="000A6401" w:rsidRDefault="006F4F07" w:rsidP="00EA439D">
            <w:pPr>
              <w:pStyle w:val="TableParagraph"/>
              <w:ind w:left="260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Prof. </w:t>
            </w:r>
            <w:proofErr w:type="spellStart"/>
            <w:r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C.R.Dash</w:t>
            </w:r>
            <w:proofErr w:type="spellEnd"/>
            <w:r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HOD, Basic Science</w:t>
            </w:r>
            <w:r w:rsidR="003B6642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, TEQIP Co-ordinator</w:t>
            </w:r>
          </w:p>
        </w:tc>
        <w:tc>
          <w:tcPr>
            <w:tcW w:w="3148" w:type="dxa"/>
          </w:tcPr>
          <w:p w:rsidR="004F46D0" w:rsidRDefault="000B26D7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living</w:t>
            </w:r>
            <w:r w:rsidR="00DB36AD">
              <w:rPr>
                <w:rFonts w:ascii="Arial" w:hAnsi="Arial" w:cs="Arial"/>
                <w:sz w:val="20"/>
                <w:szCs w:val="20"/>
              </w:rPr>
              <w:t xml:space="preserve"> and SELP Programme</w:t>
            </w:r>
            <w:r w:rsidR="005318E4">
              <w:rPr>
                <w:rFonts w:ascii="Arial" w:hAnsi="Arial" w:cs="Arial"/>
                <w:sz w:val="20"/>
                <w:szCs w:val="20"/>
              </w:rPr>
              <w:t xml:space="preserve">  Specified by NPIU(TEQIP-III)</w:t>
            </w:r>
          </w:p>
          <w:p w:rsidR="00DB36AD" w:rsidRDefault="00DB36AD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Invited resource person</w:t>
            </w:r>
          </w:p>
          <w:p w:rsidR="000B26D7" w:rsidRPr="000A6401" w:rsidRDefault="000B26D7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07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F4F07" w:rsidRPr="000A6401" w:rsidRDefault="006F4F07" w:rsidP="00EA439D">
            <w:pPr>
              <w:pStyle w:val="BodyText"/>
              <w:spacing w:before="115" w:line="237" w:lineRule="auto"/>
              <w:ind w:left="230" w:hanging="2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Brie</w:t>
            </w:r>
            <w:r w:rsidRPr="000A6401">
              <w:rPr>
                <w:rFonts w:ascii="Arial" w:hAnsi="Arial" w:cs="Arial"/>
                <w:color w:val="000000" w:themeColor="text1"/>
                <w:spacing w:val="-43"/>
                <w:sz w:val="20"/>
                <w:szCs w:val="20"/>
              </w:rPr>
              <w:t xml:space="preserve">f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Introduction about Mechanical Engg.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Department address by Dr. M. Rout.  HOD. ME and staff</w:t>
            </w:r>
            <w:r w:rsidRPr="000A6401">
              <w:rPr>
                <w:rFonts w:ascii="Arial" w:hAnsi="Arial" w:cs="Arial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members</w:t>
            </w:r>
          </w:p>
          <w:p w:rsidR="006F4F07" w:rsidRPr="000A6401" w:rsidRDefault="006F4F07" w:rsidP="00EA439D">
            <w:pPr>
              <w:pStyle w:val="BodyText"/>
              <w:spacing w:before="111"/>
              <w:ind w:left="47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4C605D" w:rsidRDefault="004C605D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4F46D0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Proficiency in Physics</w:t>
            </w:r>
          </w:p>
          <w:p w:rsidR="004F46D0" w:rsidRPr="000A6401" w:rsidRDefault="003D4F62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Prof. S.K </w:t>
            </w:r>
            <w:r w:rsidR="004F46D0" w:rsidRPr="000A6401">
              <w:rPr>
                <w:rFonts w:ascii="Arial" w:hAnsi="Arial" w:cs="Arial"/>
                <w:sz w:val="20"/>
                <w:szCs w:val="20"/>
              </w:rPr>
              <w:t>Mahanta, Faculty Basic Science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F07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4F07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F4F07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F22F14" w:rsidRDefault="00F22F14" w:rsidP="00EA439D">
            <w:pPr>
              <w:pStyle w:val="BodyText"/>
              <w:tabs>
                <w:tab w:val="left" w:pos="3740"/>
                <w:tab w:val="left" w:pos="6425"/>
                <w:tab w:val="left" w:pos="694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6947" w:rsidRPr="000A6401" w:rsidRDefault="008F6947" w:rsidP="00EA439D">
            <w:pPr>
              <w:pStyle w:val="BodyText"/>
              <w:tabs>
                <w:tab w:val="left" w:pos="3740"/>
                <w:tab w:val="left" w:pos="6425"/>
                <w:tab w:val="left" w:pos="6949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Brief Introduction about CSE  Department</w:t>
            </w:r>
            <w:r w:rsidRPr="000A6401">
              <w:rPr>
                <w:rFonts w:ascii="Arial" w:hAnsi="Arial" w:cs="Arial"/>
                <w:color w:val="000000" w:themeColor="text1"/>
                <w:spacing w:val="-41"/>
                <w:sz w:val="20"/>
                <w:szCs w:val="20"/>
              </w:rPr>
              <w:t xml:space="preserve">  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</w:t>
            </w:r>
            <w:r w:rsidRPr="000A6401">
              <w:rPr>
                <w:rFonts w:ascii="Arial" w:hAnsi="Arial" w:cs="Arial"/>
                <w:color w:val="000000" w:themeColor="text1"/>
                <w:spacing w:val="-24"/>
                <w:sz w:val="20"/>
                <w:szCs w:val="20"/>
              </w:rPr>
              <w:t xml:space="preserve">    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by HOD, CSE and staff</w:t>
            </w:r>
            <w:r w:rsidRPr="000A6401">
              <w:rPr>
                <w:rFonts w:ascii="Arial" w:hAnsi="Arial" w:cs="Arial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members</w:t>
            </w:r>
          </w:p>
          <w:p w:rsidR="008F6947" w:rsidRPr="000A6401" w:rsidRDefault="008F6947" w:rsidP="00EA439D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Prof. D.R.Nayak</w:t>
            </w:r>
          </w:p>
          <w:p w:rsidR="006F4F07" w:rsidRPr="000A6401" w:rsidRDefault="006F4F07" w:rsidP="00EA439D">
            <w:pPr>
              <w:pStyle w:val="TableParagraph"/>
              <w:spacing w:before="116" w:line="244" w:lineRule="auto"/>
              <w:ind w:left="260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4C605D" w:rsidRDefault="004C605D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6D0" w:rsidRPr="000A6401" w:rsidRDefault="004F46D0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Proficiency in Chemistry</w:t>
            </w:r>
          </w:p>
          <w:p w:rsidR="006F4F07" w:rsidRPr="000A6401" w:rsidRDefault="004F46D0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Prof. P.K Panigrahi Faculty Basic Science</w:t>
            </w:r>
          </w:p>
        </w:tc>
        <w:tc>
          <w:tcPr>
            <w:tcW w:w="1266" w:type="dxa"/>
          </w:tcPr>
          <w:p w:rsidR="006F4F07" w:rsidRPr="000A6401" w:rsidRDefault="006F4F07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51" w:rsidRPr="000A6401" w:rsidTr="00EA439D">
        <w:tc>
          <w:tcPr>
            <w:tcW w:w="1217" w:type="dxa"/>
          </w:tcPr>
          <w:p w:rsidR="00C05151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05151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9157" w:type="dxa"/>
            <w:gridSpan w:val="3"/>
          </w:tcPr>
          <w:p w:rsidR="00C05151" w:rsidRPr="000A6401" w:rsidRDefault="003D4F62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  <w:r w:rsidR="009D66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C05151"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Yoga/ Meditation</w:t>
            </w:r>
          </w:p>
        </w:tc>
      </w:tr>
      <w:tr w:rsidR="0092233D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33D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2233D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92233D" w:rsidRPr="000A6401" w:rsidRDefault="00AC0400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to Mathematics applied to Engineering </w:t>
            </w:r>
          </w:p>
          <w:p w:rsidR="00AC0400" w:rsidRPr="000A6401" w:rsidRDefault="00595468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By  Dr. Akhaya kumar Ojha</w:t>
            </w:r>
            <w:r w:rsidR="00486877">
              <w:rPr>
                <w:rFonts w:ascii="Arial" w:hAnsi="Arial" w:cs="Arial"/>
                <w:color w:val="000000" w:themeColor="text1"/>
                <w:sz w:val="20"/>
                <w:szCs w:val="20"/>
              </w:rPr>
              <w:t>, Associate Professor,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IIT, Bhubaneswar</w:t>
            </w:r>
          </w:p>
        </w:tc>
        <w:tc>
          <w:tcPr>
            <w:tcW w:w="3148" w:type="dxa"/>
          </w:tcPr>
          <w:p w:rsidR="0092233D" w:rsidRPr="000A6401" w:rsidRDefault="0063137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Industrial Lecturer</w:t>
            </w:r>
          </w:p>
          <w:p w:rsidR="00631371" w:rsidRPr="000A6401" w:rsidRDefault="0063137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Invited Resource Person</w:t>
            </w:r>
          </w:p>
        </w:tc>
        <w:tc>
          <w:tcPr>
            <w:tcW w:w="1266" w:type="dxa"/>
          </w:tcPr>
          <w:p w:rsidR="0092233D" w:rsidRPr="000A6401" w:rsidRDefault="0092233D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FC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4FC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044FC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611130" w:rsidRDefault="00EF10FE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Invited Talk by</w:t>
            </w:r>
          </w:p>
          <w:p w:rsidR="00EF10FE" w:rsidRPr="000A6401" w:rsidRDefault="00EF10FE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Alumni of GCEK,Bhawanipatna</w:t>
            </w:r>
          </w:p>
        </w:tc>
        <w:tc>
          <w:tcPr>
            <w:tcW w:w="3148" w:type="dxa"/>
          </w:tcPr>
          <w:p w:rsidR="00F044FC" w:rsidRPr="000A6401" w:rsidRDefault="00C0515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Lecture in Communication Skill/English by Invited Resource Person</w:t>
            </w:r>
          </w:p>
        </w:tc>
        <w:tc>
          <w:tcPr>
            <w:tcW w:w="1266" w:type="dxa"/>
          </w:tcPr>
          <w:p w:rsidR="00F044FC" w:rsidRPr="000A6401" w:rsidRDefault="00F044FC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FC" w:rsidRPr="000A6401" w:rsidTr="00EA439D">
        <w:tc>
          <w:tcPr>
            <w:tcW w:w="1217" w:type="dxa"/>
          </w:tcPr>
          <w:p w:rsidR="00F044FC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044FC" w:rsidRPr="000A6401">
              <w:rPr>
                <w:rFonts w:ascii="Arial" w:hAnsi="Arial" w:cs="Arial"/>
                <w:sz w:val="20"/>
                <w:szCs w:val="20"/>
              </w:rPr>
              <w:t>.01,2021</w:t>
            </w:r>
          </w:p>
        </w:tc>
        <w:tc>
          <w:tcPr>
            <w:tcW w:w="4743" w:type="dxa"/>
          </w:tcPr>
          <w:p w:rsidR="00C05151" w:rsidRPr="000A6401" w:rsidRDefault="009D6609" w:rsidP="00EA439D">
            <w:pPr>
              <w:pStyle w:val="BodyText"/>
              <w:tabs>
                <w:tab w:val="left" w:pos="0"/>
              </w:tabs>
              <w:ind w:right="12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</w:t>
            </w:r>
            <w:r w:rsidR="00C05151"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Entrepreneurship/ Start-up</w:t>
            </w:r>
          </w:p>
          <w:p w:rsidR="00F044FC" w:rsidRPr="000A6401" w:rsidRDefault="003D4F62" w:rsidP="00EA439D">
            <w:pPr>
              <w:pStyle w:val="TableParagraph"/>
              <w:ind w:left="260" w:right="2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B</w:t>
            </w:r>
            <w:r w:rsidR="00C05151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y</w:t>
            </w:r>
            <w:r w:rsidR="00C05151" w:rsidRPr="000A6401">
              <w:rPr>
                <w:rFonts w:ascii="Arial" w:hAnsi="Arial" w:cs="Arial"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="00C05151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Dr.</w:t>
            </w:r>
            <w:r w:rsidR="00C05151" w:rsidRPr="000A6401">
              <w:rPr>
                <w:rFonts w:ascii="Arial" w:hAnsi="Arial" w:cs="Arial"/>
                <w:color w:val="000000" w:themeColor="text1"/>
                <w:spacing w:val="-9"/>
                <w:w w:val="105"/>
                <w:sz w:val="20"/>
                <w:szCs w:val="20"/>
              </w:rPr>
              <w:t xml:space="preserve"> </w:t>
            </w:r>
            <w:r w:rsidR="00C05151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L.P.Panda</w:t>
            </w: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,Faculty Humanities</w:t>
            </w:r>
          </w:p>
        </w:tc>
        <w:tc>
          <w:tcPr>
            <w:tcW w:w="3148" w:type="dxa"/>
          </w:tcPr>
          <w:p w:rsidR="00631371" w:rsidRPr="000A6401" w:rsidRDefault="0063137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Industrial Lecturer</w:t>
            </w:r>
          </w:p>
          <w:p w:rsidR="00F044FC" w:rsidRPr="000A6401" w:rsidRDefault="0063137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>Invited Resource Person</w:t>
            </w:r>
          </w:p>
        </w:tc>
        <w:tc>
          <w:tcPr>
            <w:tcW w:w="1266" w:type="dxa"/>
          </w:tcPr>
          <w:p w:rsidR="00F044FC" w:rsidRPr="000A6401" w:rsidRDefault="00F044FC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151" w:rsidRPr="000A6401" w:rsidTr="00EA439D">
        <w:tc>
          <w:tcPr>
            <w:tcW w:w="1217" w:type="dxa"/>
          </w:tcPr>
          <w:p w:rsidR="00C05151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C05151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9157" w:type="dxa"/>
            <w:gridSpan w:val="3"/>
          </w:tcPr>
          <w:p w:rsidR="00C05151" w:rsidRPr="000A6401" w:rsidRDefault="00C05151" w:rsidP="00EA439D">
            <w:pPr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A6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7F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A6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01">
              <w:rPr>
                <w:rFonts w:ascii="Arial" w:hAnsi="Arial" w:cs="Arial"/>
                <w:sz w:val="20"/>
                <w:szCs w:val="20"/>
              </w:rPr>
              <w:t>Extra-Curricular Activities</w:t>
            </w:r>
          </w:p>
        </w:tc>
      </w:tr>
      <w:tr w:rsidR="00323CA9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CA9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23CA9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323CA9" w:rsidRPr="000A6401" w:rsidRDefault="00631371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AF351C"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Institute Innovation Cell</w:t>
            </w:r>
          </w:p>
          <w:p w:rsidR="00581339" w:rsidRPr="000A6401" w:rsidRDefault="00581339" w:rsidP="00EA439D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By Dr. P.K.Muduli</w:t>
            </w:r>
            <w:r w:rsidR="003D4F62">
              <w:rPr>
                <w:rFonts w:ascii="Arial" w:hAnsi="Arial" w:cs="Arial"/>
                <w:color w:val="000000" w:themeColor="text1"/>
                <w:sz w:val="20"/>
                <w:szCs w:val="20"/>
              </w:rPr>
              <w:t>, Faculty Civil Engg.</w:t>
            </w:r>
          </w:p>
        </w:tc>
        <w:tc>
          <w:tcPr>
            <w:tcW w:w="3148" w:type="dxa"/>
          </w:tcPr>
          <w:p w:rsidR="00581339" w:rsidRPr="000A6401" w:rsidRDefault="00581339" w:rsidP="00EA439D">
            <w:pPr>
              <w:pStyle w:val="TableParagraph"/>
              <w:spacing w:before="1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  Humanities</w:t>
            </w:r>
          </w:p>
          <w:p w:rsidR="00323CA9" w:rsidRPr="000A6401" w:rsidRDefault="00611130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Dr. Sub</w:t>
            </w:r>
            <w:r w:rsidR="00581339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idita Pattnaik</w:t>
            </w:r>
            <w:r w:rsidR="003D4F62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Faculty</w:t>
            </w:r>
            <w:r w:rsidR="00C87AD7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of</w:t>
            </w:r>
            <w:r w:rsidR="003D4F62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581339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="00C87AD7" w:rsidRPr="000A6401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Humanit</w:t>
            </w:r>
            <w:r w:rsidR="00C87AD7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ies</w:t>
            </w:r>
          </w:p>
        </w:tc>
        <w:tc>
          <w:tcPr>
            <w:tcW w:w="1266" w:type="dxa"/>
          </w:tcPr>
          <w:p w:rsidR="00323CA9" w:rsidRPr="000A6401" w:rsidRDefault="00323CA9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A9" w:rsidRPr="000A6401" w:rsidTr="00EA439D">
        <w:tc>
          <w:tcPr>
            <w:tcW w:w="1217" w:type="dxa"/>
          </w:tcPr>
          <w:p w:rsidR="00CF6361" w:rsidRDefault="00CF6361" w:rsidP="00EA4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3CA9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23CA9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4743" w:type="dxa"/>
          </w:tcPr>
          <w:p w:rsidR="00972D18" w:rsidRDefault="00972D18" w:rsidP="0097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cs="Arial"/>
                <w:sz w:val="20"/>
                <w:szCs w:val="20"/>
              </w:rPr>
              <w:t>Robotics clubs</w:t>
            </w:r>
          </w:p>
          <w:p w:rsidR="00323CA9" w:rsidRPr="000A6401" w:rsidRDefault="00972D18" w:rsidP="00972D18">
            <w:pPr>
              <w:pStyle w:val="TableParagraph"/>
              <w:ind w:left="259" w:right="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Nath,Faculty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EE</w:t>
            </w:r>
          </w:p>
        </w:tc>
        <w:tc>
          <w:tcPr>
            <w:tcW w:w="3148" w:type="dxa"/>
          </w:tcPr>
          <w:p w:rsidR="00043982" w:rsidRPr="000A6401" w:rsidRDefault="00972D18" w:rsidP="0097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Activity</w:t>
            </w:r>
          </w:p>
        </w:tc>
        <w:tc>
          <w:tcPr>
            <w:tcW w:w="1266" w:type="dxa"/>
          </w:tcPr>
          <w:p w:rsidR="00323CA9" w:rsidRPr="000A6401" w:rsidRDefault="00323CA9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371" w:rsidRPr="000A6401" w:rsidTr="00EA439D">
        <w:tc>
          <w:tcPr>
            <w:tcW w:w="1217" w:type="dxa"/>
          </w:tcPr>
          <w:p w:rsidR="00631371" w:rsidRPr="000A6401" w:rsidRDefault="000D35A9" w:rsidP="00EA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31371" w:rsidRPr="000A6401">
              <w:rPr>
                <w:rFonts w:ascii="Arial" w:hAnsi="Arial" w:cs="Arial"/>
                <w:sz w:val="20"/>
                <w:szCs w:val="20"/>
              </w:rPr>
              <w:t>.01.2021</w:t>
            </w:r>
          </w:p>
        </w:tc>
        <w:tc>
          <w:tcPr>
            <w:tcW w:w="7891" w:type="dxa"/>
            <w:gridSpan w:val="2"/>
          </w:tcPr>
          <w:p w:rsidR="00631371" w:rsidRPr="000A6401" w:rsidRDefault="00631371" w:rsidP="00EA4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401">
              <w:rPr>
                <w:rFonts w:ascii="Arial" w:hAnsi="Arial" w:cs="Arial"/>
                <w:color w:val="000000" w:themeColor="text1"/>
                <w:sz w:val="20"/>
                <w:szCs w:val="20"/>
              </w:rPr>
              <w:t>Closing Ceremony</w:t>
            </w:r>
          </w:p>
        </w:tc>
        <w:tc>
          <w:tcPr>
            <w:tcW w:w="1266" w:type="dxa"/>
          </w:tcPr>
          <w:p w:rsidR="00631371" w:rsidRPr="000A6401" w:rsidRDefault="00631371" w:rsidP="00EA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F07" w:rsidRPr="00C3580C" w:rsidRDefault="006F4F07" w:rsidP="006F4F07">
      <w:pPr>
        <w:jc w:val="center"/>
        <w:rPr>
          <w:color w:val="00B050"/>
          <w:sz w:val="24"/>
          <w:szCs w:val="24"/>
        </w:rPr>
      </w:pPr>
    </w:p>
    <w:p w:rsidR="006F4F07" w:rsidRDefault="006F4F07" w:rsidP="006F4F07">
      <w:pPr>
        <w:pStyle w:val="BodyText"/>
        <w:tabs>
          <w:tab w:val="left" w:pos="3194"/>
          <w:tab w:val="left" w:pos="3881"/>
        </w:tabs>
        <w:ind w:left="399"/>
        <w:jc w:val="center"/>
        <w:rPr>
          <w:color w:val="A7A7A7"/>
        </w:rPr>
      </w:pPr>
    </w:p>
    <w:p w:rsidR="001C4ED5" w:rsidRDefault="002222B6" w:rsidP="002222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Principal</w:t>
      </w:r>
    </w:p>
    <w:p w:rsidR="002222B6" w:rsidRDefault="002222B6" w:rsidP="001C4E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GCE,</w:t>
      </w:r>
      <w:r w:rsidR="009D6609">
        <w:rPr>
          <w:sz w:val="24"/>
          <w:szCs w:val="24"/>
        </w:rPr>
        <w:t xml:space="preserve"> </w:t>
      </w:r>
      <w:r>
        <w:rPr>
          <w:sz w:val="24"/>
          <w:szCs w:val="24"/>
        </w:rPr>
        <w:t>Kalahandi,</w:t>
      </w:r>
      <w:r w:rsidR="009D6609">
        <w:rPr>
          <w:sz w:val="24"/>
          <w:szCs w:val="24"/>
        </w:rPr>
        <w:t xml:space="preserve"> </w:t>
      </w:r>
      <w:r>
        <w:rPr>
          <w:sz w:val="24"/>
          <w:szCs w:val="24"/>
        </w:rPr>
        <w:t>Bhawanipatna</w:t>
      </w:r>
    </w:p>
    <w:p w:rsidR="006F4F07" w:rsidRDefault="006F4F07" w:rsidP="001C4ED5">
      <w:pPr>
        <w:jc w:val="center"/>
        <w:rPr>
          <w:color w:val="FF0000"/>
          <w:sz w:val="36"/>
          <w:szCs w:val="36"/>
        </w:rPr>
      </w:pPr>
    </w:p>
    <w:p w:rsidR="006F4F07" w:rsidRDefault="006F4F07" w:rsidP="001C4ED5">
      <w:pPr>
        <w:jc w:val="center"/>
        <w:rPr>
          <w:color w:val="FF0000"/>
          <w:sz w:val="36"/>
          <w:szCs w:val="36"/>
        </w:rPr>
      </w:pPr>
    </w:p>
    <w:sectPr w:rsidR="006F4F07" w:rsidSect="00DE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0AD8"/>
    <w:rsid w:val="00010AD8"/>
    <w:rsid w:val="00043982"/>
    <w:rsid w:val="00082137"/>
    <w:rsid w:val="00096E5E"/>
    <w:rsid w:val="000A6401"/>
    <w:rsid w:val="000B26D7"/>
    <w:rsid w:val="000C6276"/>
    <w:rsid w:val="000D35A9"/>
    <w:rsid w:val="000F3EA2"/>
    <w:rsid w:val="00126D15"/>
    <w:rsid w:val="00132F03"/>
    <w:rsid w:val="00167155"/>
    <w:rsid w:val="001753BB"/>
    <w:rsid w:val="001C4ED5"/>
    <w:rsid w:val="002007D7"/>
    <w:rsid w:val="002017FD"/>
    <w:rsid w:val="002222B6"/>
    <w:rsid w:val="00265D87"/>
    <w:rsid w:val="0029557B"/>
    <w:rsid w:val="002D136E"/>
    <w:rsid w:val="002E291B"/>
    <w:rsid w:val="00323CA9"/>
    <w:rsid w:val="0034497A"/>
    <w:rsid w:val="00363DBE"/>
    <w:rsid w:val="00366F5F"/>
    <w:rsid w:val="003956D0"/>
    <w:rsid w:val="003A1F15"/>
    <w:rsid w:val="003A6BFE"/>
    <w:rsid w:val="003B6642"/>
    <w:rsid w:val="003D4F62"/>
    <w:rsid w:val="003E5DA6"/>
    <w:rsid w:val="00406AC4"/>
    <w:rsid w:val="0043591C"/>
    <w:rsid w:val="00456DD6"/>
    <w:rsid w:val="00476FEA"/>
    <w:rsid w:val="00486877"/>
    <w:rsid w:val="004C605D"/>
    <w:rsid w:val="004F46D0"/>
    <w:rsid w:val="0050327C"/>
    <w:rsid w:val="00503BEF"/>
    <w:rsid w:val="005318E4"/>
    <w:rsid w:val="00570EEC"/>
    <w:rsid w:val="00581339"/>
    <w:rsid w:val="00595468"/>
    <w:rsid w:val="005D2CE7"/>
    <w:rsid w:val="005F6F51"/>
    <w:rsid w:val="00611130"/>
    <w:rsid w:val="00631371"/>
    <w:rsid w:val="0066486E"/>
    <w:rsid w:val="00684283"/>
    <w:rsid w:val="006B563E"/>
    <w:rsid w:val="006D57EA"/>
    <w:rsid w:val="006E6A10"/>
    <w:rsid w:val="006F4F07"/>
    <w:rsid w:val="007433E9"/>
    <w:rsid w:val="00795B3A"/>
    <w:rsid w:val="007E47D7"/>
    <w:rsid w:val="007F6700"/>
    <w:rsid w:val="00875BD2"/>
    <w:rsid w:val="0088134F"/>
    <w:rsid w:val="00885B77"/>
    <w:rsid w:val="008A5D1D"/>
    <w:rsid w:val="008F415A"/>
    <w:rsid w:val="008F6947"/>
    <w:rsid w:val="00907846"/>
    <w:rsid w:val="0092233D"/>
    <w:rsid w:val="00954701"/>
    <w:rsid w:val="00972D18"/>
    <w:rsid w:val="009905C5"/>
    <w:rsid w:val="00997A64"/>
    <w:rsid w:val="009C3D69"/>
    <w:rsid w:val="009C4FDD"/>
    <w:rsid w:val="009D6609"/>
    <w:rsid w:val="009F54D6"/>
    <w:rsid w:val="00A24CAE"/>
    <w:rsid w:val="00A779D7"/>
    <w:rsid w:val="00AC0400"/>
    <w:rsid w:val="00AD26FD"/>
    <w:rsid w:val="00AF351C"/>
    <w:rsid w:val="00BA5D12"/>
    <w:rsid w:val="00C05151"/>
    <w:rsid w:val="00C3580C"/>
    <w:rsid w:val="00C717FD"/>
    <w:rsid w:val="00C87AD7"/>
    <w:rsid w:val="00CB077A"/>
    <w:rsid w:val="00CB612E"/>
    <w:rsid w:val="00CC3D79"/>
    <w:rsid w:val="00CE43E6"/>
    <w:rsid w:val="00CF5C9B"/>
    <w:rsid w:val="00CF6361"/>
    <w:rsid w:val="00D01F50"/>
    <w:rsid w:val="00D271AE"/>
    <w:rsid w:val="00DA39D1"/>
    <w:rsid w:val="00DB36AD"/>
    <w:rsid w:val="00DE3EE8"/>
    <w:rsid w:val="00DE79D1"/>
    <w:rsid w:val="00DF61BE"/>
    <w:rsid w:val="00E37E06"/>
    <w:rsid w:val="00E44E8D"/>
    <w:rsid w:val="00E5628C"/>
    <w:rsid w:val="00EA439D"/>
    <w:rsid w:val="00EF10FE"/>
    <w:rsid w:val="00F044FC"/>
    <w:rsid w:val="00F22F14"/>
    <w:rsid w:val="00F62C37"/>
    <w:rsid w:val="00F82E6D"/>
    <w:rsid w:val="00FA45E1"/>
    <w:rsid w:val="00F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E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265D87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C4ED5"/>
  </w:style>
  <w:style w:type="character" w:customStyle="1" w:styleId="BodyTextChar">
    <w:name w:val="Body Text Char"/>
    <w:basedOn w:val="DefaultParagraphFont"/>
    <w:link w:val="BodyText"/>
    <w:uiPriority w:val="1"/>
    <w:rsid w:val="001C4E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D57EA"/>
  </w:style>
  <w:style w:type="paragraph" w:styleId="BalloonText">
    <w:name w:val="Balloon Text"/>
    <w:basedOn w:val="Normal"/>
    <w:link w:val="BalloonTextChar"/>
    <w:uiPriority w:val="99"/>
    <w:semiHidden/>
    <w:unhideWhenUsed/>
    <w:rsid w:val="00F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6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5D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E8DB-8456-4194-B6EE-10495B05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143</cp:revision>
  <dcterms:created xsi:type="dcterms:W3CDTF">2020-12-29T06:30:00Z</dcterms:created>
  <dcterms:modified xsi:type="dcterms:W3CDTF">2021-01-06T03:58:00Z</dcterms:modified>
</cp:coreProperties>
</file>